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48"/>
        <w:gridCol w:w="3231"/>
        <w:gridCol w:w="1996"/>
        <w:gridCol w:w="3231"/>
        <w:gridCol w:w="448"/>
      </w:tblGrid>
      <w:tr w:rsidR="00431211" w:rsidRPr="00431211" w14:paraId="32C18F2E" w14:textId="77777777" w:rsidTr="00431211">
        <w:trPr>
          <w:trHeight w:val="16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03AA0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6007D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D98B3" w14:textId="3D172035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B3B756F" wp14:editId="7314F78A">
                  <wp:extent cx="1076325" cy="1076325"/>
                  <wp:effectExtent l="0" t="0" r="9525" b="0"/>
                  <wp:docPr id="820471399" name="Pictu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1F7A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40673" name="Picture">
                            <a:extLst>
                              <a:ext uri="{FF2B5EF4-FFF2-40B4-BE49-F238E27FC236}">
                                <a16:creationId xmlns:a16="http://schemas.microsoft.com/office/drawing/2014/main" id="{00000000-0008-0000-0000-000081F7AC4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25882"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31211">
              <w:rPr>
                <w:rFonts w:ascii="Tahoma" w:eastAsia="Times New Roman" w:hAnsi="Tahoma" w:cs="Tahoma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97656C0" wp14:editId="4C1FFB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6325" cy="1076325"/>
                  <wp:effectExtent l="0" t="0" r="0" b="0"/>
                  <wp:wrapNone/>
                  <wp:docPr id="1185740673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81F7A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40673" name="Picture">
                            <a:extLst>
                              <a:ext uri="{FF2B5EF4-FFF2-40B4-BE49-F238E27FC236}">
                                <a16:creationId xmlns:a16="http://schemas.microsoft.com/office/drawing/2014/main" id="{00000000-0008-0000-0000-000081F7AC4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25882"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7C3F9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60318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5ADCF2CB" w14:textId="77777777" w:rsidTr="00431211">
        <w:trPr>
          <w:trHeight w:val="55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E9AEC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AA26F3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5229B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D3E1E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4EC5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458A8706" w14:textId="77777777" w:rsidTr="00431211">
        <w:trPr>
          <w:trHeight w:val="7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B405E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14231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 xml:space="preserve">ส่วนที่ 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54F28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448BB2C5" w14:textId="77777777" w:rsidTr="00431211">
        <w:trPr>
          <w:trHeight w:val="18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AD4A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E1FC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700C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7564BA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6014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6A796AA6" w14:textId="77777777" w:rsidTr="00431211">
        <w:trPr>
          <w:trHeight w:val="7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560F53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6C23D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>ข้อบัญญัติ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A664E4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6202C603" w14:textId="77777777" w:rsidTr="00431211">
        <w:trPr>
          <w:trHeight w:val="22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D4AC1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29AFE5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DBF9A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C67DE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958DD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5A3E6B72" w14:textId="77777777" w:rsidTr="00431211">
        <w:trPr>
          <w:trHeight w:val="7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7355FB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63F73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>เรื่อง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CDA45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3E0CC283" w14:textId="77777777" w:rsidTr="00431211">
        <w:trPr>
          <w:trHeight w:val="18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ACE13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8A491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E213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E4E2B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9B11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1EB9B6B2" w14:textId="77777777" w:rsidTr="00431211">
        <w:trPr>
          <w:trHeight w:val="7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EE3AD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10D49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>งบประมาณรายจ่ายประจำปีงบประมาณ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  <w:t xml:space="preserve"> 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 xml:space="preserve">พ.ศ. 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  <w:t>2569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76E27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21632EB7" w14:textId="77777777" w:rsidTr="00431211">
        <w:trPr>
          <w:trHeight w:val="1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28D0D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A0303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27B62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42AA8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53085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63C61EBB" w14:textId="77777777" w:rsidTr="00431211">
        <w:trPr>
          <w:trHeight w:val="79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3F87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0E0F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54"/>
                <w:szCs w:val="54"/>
                <w:cs/>
                <w14:ligatures w14:val="none"/>
              </w:rPr>
              <w:t>ของ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51AE9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2C2D2965" w14:textId="77777777" w:rsidTr="00431211">
        <w:trPr>
          <w:trHeight w:val="139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5CDB7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1C0E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1DBBF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7FDF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69C76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61B220BF" w14:textId="77777777" w:rsidTr="00431211">
        <w:trPr>
          <w:trHeight w:val="6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9C8F4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F1A7F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องค์การบริหารส่วนจังหวัดนครปฐม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685C84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73643825" w14:textId="77777777" w:rsidTr="00431211">
        <w:trPr>
          <w:trHeight w:val="12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F35B4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BE699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2A5BDD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316C9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DED45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6B50048A" w14:textId="77777777" w:rsidTr="00431211">
        <w:trPr>
          <w:trHeight w:val="6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CAD99A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AD405" w14:textId="77777777" w:rsidR="00431211" w:rsidRPr="00431211" w:rsidRDefault="00431211" w:rsidP="0043121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อำเภอเมืองนครปฐม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   </w:t>
            </w:r>
            <w:r w:rsidRPr="00431211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จังหวัดนครปฐม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48CF3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31211" w:rsidRPr="00431211" w14:paraId="7B0E5146" w14:textId="77777777" w:rsidTr="00431211">
        <w:trPr>
          <w:trHeight w:val="28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B2029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DB2D0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1C163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4B50E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29581" w14:textId="77777777" w:rsidR="00431211" w:rsidRPr="00431211" w:rsidRDefault="00431211" w:rsidP="004312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431211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76835EC" w14:textId="193F8240" w:rsidR="00431211" w:rsidRDefault="00431211"/>
    <w:p w14:paraId="347498F5" w14:textId="77777777" w:rsidR="00431211" w:rsidRDefault="0043121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7"/>
        <w:gridCol w:w="2947"/>
      </w:tblGrid>
      <w:tr w:rsidR="0019652C" w:rsidRPr="0019652C" w14:paraId="049B4D0D" w14:textId="77777777" w:rsidTr="0019652C">
        <w:trPr>
          <w:trHeight w:val="40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9D3B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บันทึกหลักการและเหตุผล</w:t>
            </w:r>
          </w:p>
        </w:tc>
      </w:tr>
      <w:tr w:rsidR="0019652C" w:rsidRPr="0019652C" w14:paraId="564EA821" w14:textId="77777777" w:rsidTr="0019652C">
        <w:trPr>
          <w:trHeight w:val="40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7A917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ประกอบร่างข้อบัญญัติงบประมาณรายจ่าย</w:t>
            </w:r>
          </w:p>
        </w:tc>
      </w:tr>
      <w:tr w:rsidR="0019652C" w:rsidRPr="0019652C" w14:paraId="41758A5D" w14:textId="77777777" w:rsidTr="0019652C">
        <w:trPr>
          <w:trHeight w:val="40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4CC7D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ประจำปีงบประมาณ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พ.ศ. 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2569 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ขององค์การบริหารส่วนจังหวัดนครปฐม</w:t>
            </w:r>
          </w:p>
        </w:tc>
      </w:tr>
      <w:tr w:rsidR="0019652C" w:rsidRPr="0019652C" w14:paraId="0D184AE0" w14:textId="77777777" w:rsidTr="0019652C">
        <w:trPr>
          <w:trHeight w:val="40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9D90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อำเภอเมืองนครปฐม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 xml:space="preserve">  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จังหวัดนครปฐม</w:t>
            </w:r>
          </w:p>
        </w:tc>
      </w:tr>
      <w:tr w:rsidR="0019652C" w:rsidRPr="0019652C" w14:paraId="57AA68D0" w14:textId="77777777" w:rsidTr="0019652C">
        <w:trPr>
          <w:trHeight w:val="240"/>
        </w:trPr>
        <w:tc>
          <w:tcPr>
            <w:tcW w:w="3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D189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A6237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1875C99" w14:textId="77777777" w:rsidTr="0019652C">
        <w:trPr>
          <w:trHeight w:val="439"/>
        </w:trPr>
        <w:tc>
          <w:tcPr>
            <w:tcW w:w="3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3C75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:cs/>
                <w14:ligatures w14:val="none"/>
              </w:rPr>
              <w:t>ด้าน</w:t>
            </w:r>
          </w:p>
        </w:tc>
        <w:tc>
          <w:tcPr>
            <w:tcW w:w="15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2E491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รวม</w:t>
            </w:r>
          </w:p>
        </w:tc>
      </w:tr>
      <w:tr w:rsidR="0019652C" w:rsidRPr="0019652C" w14:paraId="4FDF95F0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F8563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ด้านบริหารทั่วไป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F4BE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2FEE8E78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7FAD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แผนงานบริหารงานทั่วไป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FF8F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181,646,927.</w:t>
            </w:r>
          </w:p>
        </w:tc>
      </w:tr>
      <w:tr w:rsidR="0019652C" w:rsidRPr="0019652C" w14:paraId="7AD90084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DC65A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4FCF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19,814,300.</w:t>
            </w:r>
          </w:p>
        </w:tc>
      </w:tr>
      <w:tr w:rsidR="0019652C" w:rsidRPr="0019652C" w14:paraId="624D1F3F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F5CD0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ด้านบริการชุมชนและสังคม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4FC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639D590C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4A18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แผนงานการศึกษา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4C81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43,191,620.</w:t>
            </w:r>
          </w:p>
        </w:tc>
      </w:tr>
      <w:tr w:rsidR="0019652C" w:rsidRPr="0019652C" w14:paraId="5B78C180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E05C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แผนงานสาธารณสุข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FF2F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209,855,976.</w:t>
            </w:r>
          </w:p>
        </w:tc>
      </w:tr>
      <w:tr w:rsidR="0019652C" w:rsidRPr="0019652C" w14:paraId="45A3D107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2830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แผนงานสังคมสงเคราะห์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6875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2,758,200.</w:t>
            </w:r>
          </w:p>
        </w:tc>
      </w:tr>
      <w:tr w:rsidR="0019652C" w:rsidRPr="0019652C" w14:paraId="520E58FE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96D60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แผนงานเคหะและชุมชน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CC3C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2,200,000.</w:t>
            </w:r>
          </w:p>
        </w:tc>
      </w:tr>
      <w:tr w:rsidR="0019652C" w:rsidRPr="0019652C" w14:paraId="78D0C474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78E39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0C19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4,000,000.</w:t>
            </w:r>
          </w:p>
        </w:tc>
      </w:tr>
      <w:tr w:rsidR="0019652C" w:rsidRPr="0019652C" w14:paraId="7705D00E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0D923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แผนงานการศาสนา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วัฒนธรรม และนันทนาการ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F66C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11,410,000.</w:t>
            </w:r>
          </w:p>
        </w:tc>
      </w:tr>
      <w:tr w:rsidR="0019652C" w:rsidRPr="0019652C" w14:paraId="2D827491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B900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ด้านการเศรษฐกิจ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1994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2269A1C9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BE9980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13672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676,211,979.</w:t>
            </w:r>
          </w:p>
        </w:tc>
      </w:tr>
      <w:tr w:rsidR="0019652C" w:rsidRPr="0019652C" w14:paraId="14FE0233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704DB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แผนงานการเกษตร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2FFD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2,100,000.</w:t>
            </w:r>
          </w:p>
        </w:tc>
      </w:tr>
      <w:tr w:rsidR="0019652C" w:rsidRPr="0019652C" w14:paraId="14D8A950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7146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ด้านการดำเนินงานอื่น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C67DE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6B95C33B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E423E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แผนงานงบกลาง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307F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96,810,998.</w:t>
            </w:r>
          </w:p>
        </w:tc>
      </w:tr>
      <w:tr w:rsidR="0019652C" w:rsidRPr="0019652C" w14:paraId="48D36BE0" w14:textId="77777777" w:rsidTr="0019652C">
        <w:trPr>
          <w:trHeight w:val="439"/>
        </w:trPr>
        <w:tc>
          <w:tcPr>
            <w:tcW w:w="342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F9E3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งบประมาณรายจ่ายทั้งสิ้น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15F13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1,250,000,000.</w:t>
            </w:r>
          </w:p>
        </w:tc>
      </w:tr>
    </w:tbl>
    <w:p w14:paraId="4C5CA555" w14:textId="0DC46C4A" w:rsidR="0019652C" w:rsidRDefault="0019652C"/>
    <w:p w14:paraId="69F76B59" w14:textId="77777777" w:rsidR="0019652C" w:rsidRDefault="0019652C">
      <w:pPr>
        <w:sectPr w:rsidR="0019652C" w:rsidSect="0019652C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2426"/>
        <w:gridCol w:w="2429"/>
        <w:gridCol w:w="286"/>
        <w:gridCol w:w="2252"/>
        <w:gridCol w:w="2426"/>
        <w:gridCol w:w="911"/>
        <w:gridCol w:w="857"/>
        <w:gridCol w:w="510"/>
        <w:gridCol w:w="286"/>
        <w:gridCol w:w="285"/>
      </w:tblGrid>
      <w:tr w:rsidR="0019652C" w:rsidRPr="0019652C" w14:paraId="208F15B3" w14:textId="77777777" w:rsidTr="0019652C">
        <w:trPr>
          <w:trHeight w:val="439"/>
        </w:trPr>
        <w:tc>
          <w:tcPr>
            <w:tcW w:w="490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444B6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รายจ่ายตามงานและงบรายจ่าย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CBDE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93777FC" w14:textId="77777777" w:rsidTr="0019652C">
        <w:trPr>
          <w:trHeight w:val="40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048D9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องค์การบริหารส่วนจังหวัดนครปฐม</w:t>
            </w:r>
          </w:p>
        </w:tc>
      </w:tr>
      <w:tr w:rsidR="0019652C" w:rsidRPr="0019652C" w14:paraId="2945335A" w14:textId="77777777" w:rsidTr="0019652C">
        <w:trPr>
          <w:trHeight w:val="40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2DF82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อำเภอเมืองนครปฐม จังหวัดนครปฐม</w:t>
            </w:r>
          </w:p>
        </w:tc>
      </w:tr>
      <w:tr w:rsidR="0019652C" w:rsidRPr="0019652C" w14:paraId="7E5150CD" w14:textId="77777777" w:rsidTr="0019652C">
        <w:trPr>
          <w:trHeight w:val="139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FD53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390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46B8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3D0C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CE89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3A63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CA97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EA62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A0C0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C2FC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29B6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EF9D0C2" w14:textId="77777777" w:rsidTr="0019652C">
        <w:trPr>
          <w:trHeight w:val="600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5CF1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แผนงานบริหารงานทั่วไป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79B7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4482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61AA4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F68D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F71A7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C0015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FDE2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E922BC8" w14:textId="77777777" w:rsidTr="0019652C">
        <w:trPr>
          <w:trHeight w:val="499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CA9FD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6283DE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9E58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งานวางแผนสถิติและวิชาการ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6E6B9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งานบริหารงานคลัง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E2517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งานควบคุมภายใน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และการตรวจสอบภายใน</w:t>
            </w:r>
          </w:p>
        </w:tc>
        <w:tc>
          <w:tcPr>
            <w:tcW w:w="88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81D40C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B0B16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7817F38" w14:textId="77777777" w:rsidTr="0019652C">
        <w:trPr>
          <w:trHeight w:val="499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68B9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539E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A3E6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91B8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224F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2166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1C64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09EB1B8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A5BD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งบบุคลากร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302E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61,350,840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42F8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9,345,940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09B1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20,091,160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9BD3D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2,469,060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BE32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93,257,000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66AD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CC50A61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4CF5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เงินเดือน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ฝ่ายการเมือง)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2FAE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10,363,800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F14C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BFE7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EE97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01F5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10,363,800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F895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6F1C909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2BE60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5977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50,987,040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10ED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9,345,940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341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20,091,160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B6152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2,469,060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58F4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82,893,200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7173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D5FC75B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A190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E718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45,603,300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359E3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2,613,827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04302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33,874,000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7FF2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111,800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4D48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82,202,927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1A634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4D31203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FADB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ค่าตอบแทน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9615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27,930,000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8F2B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35C3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4,320,000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4D99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37,600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DC06C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32,787,600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D4F2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D8314C4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704C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2F6B0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11,274,750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B08B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1,963,827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9846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22,679,000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876C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74,200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1553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35,991,777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BFA75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0521908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04F1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7E6F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5,169,000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3C2D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6634F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3,500,000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A4AB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E1DCD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8,719,000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15A4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F42FF6E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9738A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ค่าสาธารณูปโภค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6067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1,229,550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3A16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22FA6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3,375,000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C238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C704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4,704,550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C130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289BF42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E23E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377E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6,003,600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CD5B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37,700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FF382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135,700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19067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10,000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19806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6,187,000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F0D3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9A9F89F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B122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ค่าครุภัณฑ์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35CF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6,003,600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18B6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37,700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0DBFF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135,700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94C0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10,000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598D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6,187,000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4EE6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5BF12E4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3CF7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BE58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112,957,740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11FE5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11,997,467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7C26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54,100,860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8A42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2,590,860.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D7C3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181,646,927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388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F964885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2426"/>
        <w:gridCol w:w="2429"/>
        <w:gridCol w:w="287"/>
        <w:gridCol w:w="2252"/>
        <w:gridCol w:w="2426"/>
        <w:gridCol w:w="911"/>
        <w:gridCol w:w="856"/>
        <w:gridCol w:w="510"/>
        <w:gridCol w:w="286"/>
        <w:gridCol w:w="285"/>
      </w:tblGrid>
      <w:tr w:rsidR="0019652C" w:rsidRPr="0019652C" w14:paraId="61839C70" w14:textId="77777777" w:rsidTr="0019652C">
        <w:trPr>
          <w:trHeight w:val="600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47797" w14:textId="7FFCC81F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CAFA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DA69C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A1E7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077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CB1E3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2973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8104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4731B4F" w14:textId="77777777" w:rsidTr="0019652C">
        <w:trPr>
          <w:trHeight w:val="499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55B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54CFC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งานบริหารทั่วไปเกี่ยวกับ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การรักษาความสงบภายใน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75D81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งานจราจร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ADE61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41F1C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E51E2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2CD9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59A1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E0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12988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3E38EE7" w14:textId="77777777" w:rsidTr="0019652C">
        <w:trPr>
          <w:trHeight w:val="499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EB877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9551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26AA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1BED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C4016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775D9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EE75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DBAE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77ED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59D8E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5EB9D00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E247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9961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350,000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00A8E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BB18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350,000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76B2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95A30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C662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072CB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A9C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8936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99E0423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2E6E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05CC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150,000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44B8C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18CC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150,000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16F2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1F6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D679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B9BE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84EE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6A11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57EAF2A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168F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492A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C444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C51A3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8B542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8EB9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1A3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38AB8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8F4F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9A36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5F57B93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2A4B0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4EA3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14,964,300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DB6BD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C4379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14,964,300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4C5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B0F6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9EAB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D0B5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DA26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431C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3901057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9294A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E049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14,964,300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E1FB2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DD8A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14,964,300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1D0FF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AC21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49EC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C4D5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AF4DE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D891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07C01FC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FB82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D905F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5AA7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2A899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4,500,000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EDAD0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344A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D781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5A1E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915C6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1F54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A6E263B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4DBD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51AE6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C83B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5E0F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4,500,000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3CE2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487C0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A9B1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CA21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D312F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8A5F1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6FD5124" w14:textId="77777777" w:rsidTr="0019652C">
        <w:trPr>
          <w:trHeight w:val="402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D867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DC65A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15,314,300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35DE5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9F7B6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19,814,300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F244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47D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364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310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70C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5B77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CA5205D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E9FE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A3CB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8D8E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50EB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39B8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1E08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FA9A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B78B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935F5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DA2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9ECF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5432796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5D77F0D" w14:textId="3B888901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7320BCF" w14:textId="42BF2F5B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5FBE83B" w14:textId="75F7E954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C08E5B8" w14:textId="35E6E54F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C6185DA" w14:textId="2CF108AF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58FD5E" w14:textId="43303F16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FD050C" w14:textId="71040B3E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B7679D" w14:textId="473901BA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ECC1A" w14:textId="0DA67DE9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B8C1A8" w14:textId="1AAD83D0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A3D6D" w14:textId="07852A1E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652C" w:rsidRPr="0019652C" w14:paraId="6CE2B5B4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266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9FC1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931A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2ED6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B25F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C7DD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4D71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D088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846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00BB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D44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AACCD65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2426"/>
        <w:gridCol w:w="2429"/>
        <w:gridCol w:w="285"/>
        <w:gridCol w:w="2252"/>
        <w:gridCol w:w="2426"/>
        <w:gridCol w:w="912"/>
        <w:gridCol w:w="857"/>
        <w:gridCol w:w="510"/>
        <w:gridCol w:w="286"/>
        <w:gridCol w:w="285"/>
      </w:tblGrid>
      <w:tr w:rsidR="0019652C" w:rsidRPr="0019652C" w14:paraId="57ED9C1C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1BBA4" w14:textId="6368E883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แผนงานการศึกษา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8692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6F08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76D4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8E42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5D3C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7A862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98F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2DEC833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8AD0D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991F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งานบริหารทั่วไปเกี่ยวกับการศึกษา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E1280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งานระดับก่อนวัยเรียน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และประถมศึกษา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9DEC6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งานระดับมัธยมศึกษา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43548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งานศึกษาไม่กำหนดระดับ</w:t>
            </w:r>
          </w:p>
        </w:tc>
        <w:tc>
          <w:tcPr>
            <w:tcW w:w="88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D05D1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E3A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CBD3A1D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3257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1375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61BF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CA90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C5B0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C5F2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25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334C284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B4FD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งบบุคลากร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2B4C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4,140,360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D658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C807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A788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EBE9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4,140,360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8D4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B5F09E2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171BD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4EC4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4,140,360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9A83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78EA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7EDA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570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4,140,360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469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0CC94D6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0B2D0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CBE84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532,280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A80C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B006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A318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2BBD6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2,532,280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B1E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CD21370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76910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ค่าตอบแทน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5ED9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192,280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7A67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DA3EC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75BC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794C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192,280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15C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6A7DE69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086A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7B96A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340,000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E7B0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D27B8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9EEE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E8AE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2,340,000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87B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5182231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C351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5D90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56,900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6EA3C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E74D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457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4481F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56,900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758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06C1FE3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4987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ค่าครุภัณฑ์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96E4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56,900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8BFB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6E7C4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1C81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60B9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56,900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CB9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B802FBC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1039BB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8394D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F2217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15,331,000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AF43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9,718,000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823A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11,413,080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FD45B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36,462,080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5B3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8DB9A54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4289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54AB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155D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15,331,000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69B0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9,718,000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C7374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11,413,080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0C53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36,462,080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6C5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223DF8E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C55F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BC41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4,729,540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DB55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15,331,000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38DE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9,718,000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E8681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13,413,080.</w:t>
            </w:r>
          </w:p>
        </w:tc>
        <w:tc>
          <w:tcPr>
            <w:tcW w:w="880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EEB7A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43,191,620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B9A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36937B3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2426"/>
        <w:gridCol w:w="2429"/>
        <w:gridCol w:w="286"/>
        <w:gridCol w:w="2252"/>
        <w:gridCol w:w="2426"/>
        <w:gridCol w:w="911"/>
        <w:gridCol w:w="857"/>
        <w:gridCol w:w="510"/>
        <w:gridCol w:w="286"/>
        <w:gridCol w:w="285"/>
      </w:tblGrid>
      <w:tr w:rsidR="0019652C" w:rsidRPr="0019652C" w14:paraId="128848B5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44B03" w14:textId="6250736E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แผนงานสาธารณสุข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FE98D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964E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045F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7CA2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42017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F3C3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2D0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5A42AF6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59FA5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559A8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งานบริหารทั่วไปเกี่ยวกับสาธารณสุข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D6682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งานโรงพยาบาล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427952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งานศูนย์บริการสาธารณสุข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350E70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7BBB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A7F2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CE32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C3C6F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72C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FC8FA9E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11041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6052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152A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BEF0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E128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A5C6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6AEB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E93BC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836C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8F6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14A7F08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4372F0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งบบุคลากร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9D3E7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17,060,820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2874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115,348,146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BC175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85B1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132,408,966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A7BC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AA07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B9B2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8CD6E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2A5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BE3BBE2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8175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A36E3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17,060,820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C83FF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115,348,146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4B7C6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0CE7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132,408,966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856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091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5D64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9A70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67F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318E4A2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ABB3A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18E73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1,732,000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BDE8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39,616,400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408C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5,430,000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11952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46,778,400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4EC4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99F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B87C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A003D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90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CBAAF8E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8074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ค่าตอบแทน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BDBE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682,000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FFEDE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7,346,400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55BD1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3C17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8,028,400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62EA1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BA92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95E9A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321D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56D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3114852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DA39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A8C85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1,050,000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1B9E0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32,270,000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B6C1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5,430,000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BF2CB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38,750,000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41BD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CBE0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22F1D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13D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B1D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F648899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1022A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0DD7E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581,900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20A01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75,000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AA972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4A1B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656,900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6D6D7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DEC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0CFF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698A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51A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6E3C75C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19C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ค่าครุภัณฑ์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E594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581,900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73FA4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75,000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54FE1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5583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656,900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36A40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F7D2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B12E7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14BC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C70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07FE495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3E54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F618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D739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30,011,710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B8A29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1D41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30,011,710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3604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40AA4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D0572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B6CD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9A5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BD416CF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0EDF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5DB4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ABFC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30,011,710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BC5F4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112A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30,011,710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51F9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9503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7844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A957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27B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31462A5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BC4A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5645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19,374,720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70D4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185,051,256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48AE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5,430,000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15EF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209,855,976.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53FED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38BC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F5B0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41BE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2AA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DFA7F4F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9383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แผนงานสังคมสงเคราะห์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DB1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F658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6A05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2219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E8A2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7934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B83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868D10E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2C54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87FF60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งานบริหารทั่วไปเกี่ยวกับ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สังคมสงเคราะห์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CEEFF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งานสวัสดิการสังคม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และสังคมสงเคราะห์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49A6C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8FB04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97B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5335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0C65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45B0C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8C7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F1C5149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8CA6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A5DE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0A05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3D90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A074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164D4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F0A1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51D1E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EEF07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26F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D395224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70D8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F9E4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20,600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721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2,737,600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EE5F4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2,758,200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914E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3EF6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35A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230D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9521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4B5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1DA0AEF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128A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52BA3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20,600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BE6E2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2,737,600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595E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2,758,200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A4ABF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4FB0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F9B3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1FB6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5516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2A8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3E7C256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E2570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0959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20,600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E7554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2,737,600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EC6F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2,758,200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4444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C41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048A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CFC1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08E5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AD7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AD18D03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21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178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2CD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7C9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6F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1A6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4CD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A34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9AD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A9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AFA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AFC4703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41B8E06" w14:textId="003F4D30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243F2B" w14:textId="3A2388AE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9816EF" w14:textId="4243B27F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AB49F26" w14:textId="6B80AB9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E4A43DB" w14:textId="04C09780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5219F43C" w14:textId="173FC6F6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8BB8D2B" w14:textId="1E900C9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238F9F" w14:textId="7769528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49C146" w14:textId="3EB66C66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4D3B" w14:textId="00510195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7B01F" w14:textId="368AA7B8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652C" w:rsidRPr="0019652C" w14:paraId="624E6A0E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3D2F4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CAED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CFA7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2CC6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E8655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4468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231A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87F5F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3C8F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7DF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6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7421682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7779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แผนงานเคหะและชุมชน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4F51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C382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3B34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13C4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71497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B7B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BEE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699F16C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63F5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9986DC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งานสวนสาธารณะ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7890D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งานกำจัดขยะมูลฝอยและสิ่งปฏิกูล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19D7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F31E6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2EB8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363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C2D8E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1C7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102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B8726EC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FB81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62DE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D130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FA7E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9BB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8375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0930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5156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3AE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AC9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4BF2CB6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CE31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1659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22EB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7D20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80B6A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AE39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97B3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977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C67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B3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C677A17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31B9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5F85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44FD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287E3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7FE9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7C47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79E9C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9F5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54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21D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BDB9E61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C3B2A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A9728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B984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2DE9F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43F5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E5A9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6F2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14D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37E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FD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5BC2781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7C27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CCE15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CB3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1,200,000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372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1,200,000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1C7B8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CCCC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7DD9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D66D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1B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199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D89BADD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42B5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3ED0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2D4E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DAE9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2,200,000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0353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97698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96B3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2F5C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69C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974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3E0EF0B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286F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104B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F409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DC5B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69D5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E5A8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EE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034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761AF88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3F3A5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DB7B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งานส่งเสริมและสนับสนุน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ความเข้มแข็งชุมชน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D52A7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8977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A7EFC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A556B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FC8CA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C211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EE51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A7B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B59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D916A57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7E56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8509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8CFA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2295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968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93B9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1237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DB85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8A19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572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54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1F43030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9446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B1F11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BF3A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FFD5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E746C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40FE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2B3D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29E4F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40E75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BC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5B9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198C6B8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963F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AD2CB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81EB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DE8C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C4A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E420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18298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D630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DC94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B33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B87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89D8D0C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C278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54759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F7B6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4,000,000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E8AB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D70D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1DDB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8012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01AAD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4847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0BE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264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42A7E90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2"/>
        <w:gridCol w:w="2426"/>
        <w:gridCol w:w="2429"/>
        <w:gridCol w:w="286"/>
        <w:gridCol w:w="2252"/>
        <w:gridCol w:w="2426"/>
        <w:gridCol w:w="911"/>
        <w:gridCol w:w="857"/>
        <w:gridCol w:w="510"/>
        <w:gridCol w:w="286"/>
        <w:gridCol w:w="285"/>
      </w:tblGrid>
      <w:tr w:rsidR="0019652C" w:rsidRPr="0019652C" w14:paraId="5A47BA3E" w14:textId="77777777" w:rsidTr="0019652C">
        <w:trPr>
          <w:trHeight w:val="435"/>
        </w:trPr>
        <w:tc>
          <w:tcPr>
            <w:tcW w:w="2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8C6A0" w14:textId="1780D2FA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แผนงานการศาสนา วัฒนธรรม และนันทนาการ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28A39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9C6C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BAD1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C1B4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051E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289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231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BF5A1AA" w14:textId="77777777" w:rsidTr="0019652C">
        <w:trPr>
          <w:trHeight w:val="390"/>
        </w:trPr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C0CAE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47C0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งานกีฬาและนันทนาการ</w:t>
            </w:r>
          </w:p>
        </w:tc>
        <w:tc>
          <w:tcPr>
            <w:tcW w:w="8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6BAF0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งานศาสนาวัฒนธรรมท้องถิ่น</w:t>
            </w:r>
          </w:p>
        </w:tc>
        <w:tc>
          <w:tcPr>
            <w:tcW w:w="87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BE4AF9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งานวิชาการวางแผน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และส่งเสริมการท่องเที่ยว</w:t>
            </w:r>
          </w:p>
        </w:tc>
        <w:tc>
          <w:tcPr>
            <w:tcW w:w="8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F1EB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AB17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711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4CEAF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E18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725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35AC09F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47CEB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2727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EF2B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7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3018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E226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9E62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EB32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B518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A5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0E6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90586BB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9C56D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BA5E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1,800,000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98E2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3,260,000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031B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5,850,000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FD30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10,910,000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FB16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65C1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6DE3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40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D23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7E60B1A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E811B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BEC7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1,800,000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B23E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3,110,000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0C9E2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5,850,000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BD3B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10,760,000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72C3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880E2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2BAC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B71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DF4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E83BCF8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44A98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88C0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0457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150,000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C632D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99FE1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150,000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B5558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9E029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634B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26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36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35450BD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F5423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A4D2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6F108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DA2E2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C54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500,000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2A56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FAA5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05E01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6CB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196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779997C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A4CD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เงินอุดหนุน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26FF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EB98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40B66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1798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500,000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BF5B2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8A25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9904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642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6DB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548690D" w14:textId="77777777" w:rsidTr="0019652C">
        <w:trPr>
          <w:trHeight w:val="390"/>
        </w:trPr>
        <w:tc>
          <w:tcPr>
            <w:tcW w:w="6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2171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3BCC0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1,800,000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0F151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3,760,000</w:t>
            </w:r>
          </w:p>
        </w:tc>
        <w:tc>
          <w:tcPr>
            <w:tcW w:w="87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9DAF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5,850,000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412E7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11,410,000.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12A3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D00F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A785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8A6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7C3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DB42E4C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097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E9B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7A0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641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D40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965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7A7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38E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60D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D68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B80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CEB8602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60DFF7" w14:textId="4C3182B1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437CF613" w14:textId="322EE5C5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BF90DBF" w14:textId="03F03BB3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C911FDF" w14:textId="5005A74E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6806C6E" w14:textId="122FD4DC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7CC7733" w14:textId="44DA9FC3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05C50D" w14:textId="14456259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6588B8" w14:textId="2B55C3CD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AE492" w14:textId="1D96555E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F73D4" w14:textId="798FD2C9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B6E19" w14:textId="2D4635EF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19652C" w:rsidRPr="0019652C" w14:paraId="6C5DB85B" w14:textId="77777777" w:rsidTr="0019652C">
        <w:trPr>
          <w:trHeight w:val="285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0B4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A4C72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A1E1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0D47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437BA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A6A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458E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3F4F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114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D7A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6C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19E048A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4"/>
        <w:gridCol w:w="2426"/>
        <w:gridCol w:w="2429"/>
        <w:gridCol w:w="286"/>
        <w:gridCol w:w="2251"/>
        <w:gridCol w:w="2426"/>
        <w:gridCol w:w="911"/>
        <w:gridCol w:w="858"/>
        <w:gridCol w:w="509"/>
        <w:gridCol w:w="285"/>
        <w:gridCol w:w="285"/>
      </w:tblGrid>
      <w:tr w:rsidR="0019652C" w:rsidRPr="0019652C" w14:paraId="745A375D" w14:textId="77777777" w:rsidTr="0019652C">
        <w:trPr>
          <w:trHeight w:val="435"/>
        </w:trPr>
        <w:tc>
          <w:tcPr>
            <w:tcW w:w="2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6AA0" w14:textId="226FAF1F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567C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CBD79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BD8C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5871A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182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226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C22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591A550" w14:textId="77777777" w:rsidTr="0019652C">
        <w:trPr>
          <w:trHeight w:val="390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AE0A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90F80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งานบริหารทั่วไปเกี่ยวกับอุตสาหกรรม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และการโยธา</w:t>
            </w:r>
          </w:p>
        </w:tc>
        <w:tc>
          <w:tcPr>
            <w:tcW w:w="8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4A17B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งานก่อสร้าง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3A873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2298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80138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79388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0FE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D25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F66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BE103A4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7FA40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3D88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6EA9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389F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1798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079A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8B3D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4E2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6B8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80B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C8C6DD5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5585C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งบบุคลากร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98C3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28,481,179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84F5E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B0D5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28,481,179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B9BB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0D46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0697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37C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7C1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E57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08E5828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E6F8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เงินเดือน (ฝ่ายประจำ)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95E2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28,481,179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D6B9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A5318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28,481,179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6A18A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40C53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B97B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5A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CF5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1DF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056BA6F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D8B37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9101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37,360,000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9BA0A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12,000,000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F973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49,360,000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7E8D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BBF1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5DD5E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D9E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7A3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2B8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59C881E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3AF19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ค่าตอบแทน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54043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223E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246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1,000,000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5BC5E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403E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5F48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C44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B13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4C6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40D5CE4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1EE76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021A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7,150,000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8B9B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12,000,000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9B9C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19,150,000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1E9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94E31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D7FD4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9C6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4FF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93F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E1A2F41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B1769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F379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29,200,000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3EF9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AA6D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29,200,000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4EF75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3CD2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11C8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D04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922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A6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ADABF50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93C19B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ค่าสาธารณูปโภค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72DD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26D62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2FE8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B186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4B47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CDD4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E2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36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3E3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0680B78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A392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งบลงทุน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F7CE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6,767,500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6E3A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591,603,300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7AF8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598,370,800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7549D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9EDD1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941A8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E4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7C1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59A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9E52E5F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8CF67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ค่าครุภัณฑ์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D77D5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6,767,500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0F54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98,000,000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FDBFB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104,767,500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0A80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BA2A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0C001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46C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3B6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7CA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41031AB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30B73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ค่าที่ดินและสิ่งก่อสร้าง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1CED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8CC60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493,603,300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E5302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493,603,300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61C1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188B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6717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3A7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163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0E5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BF051FB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E612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F32FC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72,608,679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7CA7C2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603,603,300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C755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676,211,979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6FAAA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3C7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4C8C5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54C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025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E2F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910B44E" w14:textId="77777777" w:rsidTr="0019652C">
        <w:trPr>
          <w:trHeight w:val="435"/>
        </w:trPr>
        <w:tc>
          <w:tcPr>
            <w:tcW w:w="2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5CB8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แผนงานการเกษตร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DD962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5C15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6ED6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EC7F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002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BA5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DA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5127038" w14:textId="77777777" w:rsidTr="0019652C">
        <w:trPr>
          <w:trHeight w:val="390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20C2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8D24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งานส่งเสริมการเกษตร</w:t>
            </w:r>
          </w:p>
        </w:tc>
        <w:tc>
          <w:tcPr>
            <w:tcW w:w="8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A83B9F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งานสิ่งแวดล้อมและทรัพยากรธรรมชาติ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41B5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9933D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5ABA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76C72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512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162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30B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07E7759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7D89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D77F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1224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3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C601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061C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4B57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24E5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AE6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B23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80B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D141A4E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B551C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งบดำเนินงาน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0ED47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B00F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BAD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2,100,000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95DD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A0C5A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CAC63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41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13E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D39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6213AC6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20E3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ค่าวัสดุ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28DCDB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D74DC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8D15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340A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E731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31DD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8A9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AA0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AD3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37FBC07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D89A5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ค่าใช้สอย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4EDD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4537D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C15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B5143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D5C4F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1438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035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A33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15E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B7B91FB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5D2DD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B4C31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100,000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D6F7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2,000,000</w:t>
            </w:r>
          </w:p>
        </w:tc>
        <w:tc>
          <w:tcPr>
            <w:tcW w:w="86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A4343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2,100,000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30DB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153E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FBE65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286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84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E26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5C760F0" w14:textId="77777777" w:rsidTr="0019652C">
        <w:trPr>
          <w:trHeight w:val="435"/>
        </w:trPr>
        <w:tc>
          <w:tcPr>
            <w:tcW w:w="24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35D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แผนงานงบกลาง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AED2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8958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C79B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27158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11D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2C0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826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9733172" w14:textId="77777777" w:rsidTr="0019652C">
        <w:trPr>
          <w:trHeight w:val="390"/>
        </w:trPr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EC7F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งาน</w:t>
            </w:r>
          </w:p>
        </w:tc>
        <w:tc>
          <w:tcPr>
            <w:tcW w:w="8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9C3A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งบกลาง</w:t>
            </w:r>
          </w:p>
        </w:tc>
        <w:tc>
          <w:tcPr>
            <w:tcW w:w="83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C348E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D106C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E155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4F5D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8B13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28E7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AFF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56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EF9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A70DBD5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CC81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</w:t>
            </w:r>
          </w:p>
        </w:tc>
        <w:tc>
          <w:tcPr>
            <w:tcW w:w="8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506D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3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4B3A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C47E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FF8B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24C5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73D6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B2C0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B8D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692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78E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D26E9C4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AE50EB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งบกลาง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33FB5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8FD1A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AD7C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4942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58CF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DD1E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B1DA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78F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BD5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F7D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13D60E9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2B9B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งบกลาง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AFC6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1659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4175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50669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7D27C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6B73C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45709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F56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FC4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645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59B1A3E" w14:textId="77777777" w:rsidTr="0019652C">
        <w:trPr>
          <w:trHeight w:val="390"/>
        </w:trPr>
        <w:tc>
          <w:tcPr>
            <w:tcW w:w="6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BA0A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F615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525CF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96,810,998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857A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8941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6F79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14907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F77C8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0EB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88F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A6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231DBA7" w14:textId="6C8AC9B0" w:rsidR="002F3A2A" w:rsidRDefault="002F3A2A"/>
    <w:p w14:paraId="1AE13169" w14:textId="77777777" w:rsidR="0019652C" w:rsidRDefault="0019652C">
      <w:pPr>
        <w:rPr>
          <w:cs/>
        </w:rPr>
        <w:sectPr w:rsidR="0019652C" w:rsidSect="0019652C">
          <w:pgSz w:w="16838" w:h="11906" w:orient="landscape"/>
          <w:pgMar w:top="1418" w:right="1134" w:bottom="1134" w:left="1134" w:header="709" w:footer="709" w:gutter="0"/>
          <w:cols w:space="708"/>
          <w:docGrid w:linePitch="435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6"/>
        <w:gridCol w:w="6260"/>
        <w:gridCol w:w="2380"/>
        <w:gridCol w:w="348"/>
      </w:tblGrid>
      <w:tr w:rsidR="0019652C" w:rsidRPr="0019652C" w14:paraId="382E6577" w14:textId="77777777" w:rsidTr="0019652C">
        <w:trPr>
          <w:trHeight w:val="4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ACE0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lastRenderedPageBreak/>
              <w:t>ข้อบัญญัติ</w:t>
            </w:r>
          </w:p>
        </w:tc>
      </w:tr>
      <w:tr w:rsidR="0019652C" w:rsidRPr="0019652C" w14:paraId="3BA8FEA7" w14:textId="77777777" w:rsidTr="0019652C">
        <w:trPr>
          <w:trHeight w:val="4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7634A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 xml:space="preserve">งบประมาณรายจ่าย ประจำปีงบประมาณ พ.ศ. </w:t>
            </w: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  <w:t>2569</w:t>
            </w:r>
          </w:p>
        </w:tc>
      </w:tr>
      <w:tr w:rsidR="0019652C" w:rsidRPr="0019652C" w14:paraId="30B7A4AC" w14:textId="77777777" w:rsidTr="0019652C">
        <w:trPr>
          <w:trHeight w:val="4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E0E4E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องค์การบริหารส่วนจังหวัดนครปฐม</w:t>
            </w:r>
          </w:p>
        </w:tc>
      </w:tr>
      <w:tr w:rsidR="0019652C" w:rsidRPr="0019652C" w14:paraId="62565AA5" w14:textId="77777777" w:rsidTr="0019652C">
        <w:trPr>
          <w:trHeight w:val="4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52843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cs/>
                <w14:ligatures w14:val="none"/>
              </w:rPr>
              <w:t>อำเภอเมืองนครปฐม จังหวัดนครปฐม</w:t>
            </w:r>
          </w:p>
        </w:tc>
      </w:tr>
      <w:tr w:rsidR="0019652C" w:rsidRPr="0019652C" w14:paraId="669ABB7B" w14:textId="77777777" w:rsidTr="0019652C">
        <w:trPr>
          <w:trHeight w:val="139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050A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82A89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9F90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2445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F152F2C" w14:textId="77777777" w:rsidTr="0019652C">
        <w:trPr>
          <w:trHeight w:val="13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75498" w14:textId="4E2A96C1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อาศัยอำนาจตามความในพระราชบัญญัติ องค์การบริหารส่วนจังหวัด 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2540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และที่แก้ไขเพิ่มเติม (ฉบับที่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5)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2562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มาตรา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58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จึงตราข้อบัญญัติขึ้นไว้โดยความเห็นชอบของสภาองค์การบริหารส่วนจังหวัดนครปฐม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และโดยความเห็นชอบของผ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cs/>
                <w14:ligatures w14:val="none"/>
              </w:rPr>
              <w:t>ู้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ว่าราชการจังหวัดนครปฐม</w:t>
            </w:r>
          </w:p>
        </w:tc>
      </w:tr>
      <w:tr w:rsidR="0019652C" w:rsidRPr="0019652C" w14:paraId="421D8FF7" w14:textId="77777777" w:rsidTr="0019652C">
        <w:trPr>
          <w:trHeight w:val="4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BF90A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ข้อบัญญัติ นี้เรียกว่า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ข้อบัญญัติงบประมาณรายจ่ายประจำปีงบประมาณ 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2569</w:t>
            </w:r>
          </w:p>
        </w:tc>
      </w:tr>
      <w:tr w:rsidR="0019652C" w:rsidRPr="0019652C" w14:paraId="50F895A6" w14:textId="77777777" w:rsidTr="0019652C">
        <w:trPr>
          <w:trHeight w:val="4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8D824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ข้อบัญญัติ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นี้ให้ใช้บังคับตั้งแต่วันที่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ตุลาคม 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2568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เป็นต้นไป</w:t>
            </w:r>
          </w:p>
        </w:tc>
      </w:tr>
      <w:tr w:rsidR="0019652C" w:rsidRPr="0019652C" w14:paraId="565D19EF" w14:textId="77777777" w:rsidTr="0019652C">
        <w:trPr>
          <w:trHeight w:val="40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1E07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3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งบประมาณรายจ่ายประจำปีงบประมาณ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พ.ศ.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2569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เป็นจำนวนรวมทั้งสิ้น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1,250,000,000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</w:p>
        </w:tc>
      </w:tr>
      <w:tr w:rsidR="0019652C" w:rsidRPr="0019652C" w14:paraId="6755A627" w14:textId="77777777" w:rsidTr="0019652C">
        <w:trPr>
          <w:trHeight w:val="79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8C47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4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งบประมาณรายจ่ายทั่วไป จ่ายจากรายได้จัดเก็บเอง หมวดภาษีจัดสรร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และหมวดเงินอุดหนุน เป็นจำนวนรวมทั้งสิ้น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1,250,000,000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โดยแยกรายละเอียดตามแผนงานได้ดังนี้</w:t>
            </w:r>
          </w:p>
        </w:tc>
      </w:tr>
      <w:tr w:rsidR="0019652C" w:rsidRPr="0019652C" w14:paraId="161CC9AE" w14:textId="77777777" w:rsidTr="0019652C">
        <w:trPr>
          <w:trHeight w:val="4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4045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7D6E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C061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2F77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B80DC4A" w14:textId="77777777" w:rsidTr="0019652C">
        <w:trPr>
          <w:trHeight w:val="1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1E13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D8EB7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F20A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25A03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39C65EE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FC91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2258C2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:sz w:val="28"/>
                <w:szCs w:val="28"/>
                <w:cs/>
                <w14:ligatures w14:val="none"/>
              </w:rPr>
              <w:t>แผนงาน</w:t>
            </w:r>
          </w:p>
        </w:tc>
        <w:tc>
          <w:tcPr>
            <w:tcW w:w="1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40FC6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ยอดรวม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DFE2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4424E79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F18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628E0B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ด้านบริหารทั่วไป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F03D1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4C0B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189B5D2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96CE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6461F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แผนงานบริหารงานทั่วไป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F1E7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181,646,927.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109DF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C8F8962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11AF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57D1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แผนงานการรักษาความสงบภายใน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C5D4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19,814,300.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4488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57431A7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9657B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B086C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ด้านบริการชุมชนและสังคม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EBAE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54EF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1EFD9A7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1A35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3377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แผนงานการศึกษา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7480D1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43,191,620.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E939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6D798EE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D831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1A84F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แผนงานสาธารณสุข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AC08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209,855,976.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8F6F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352F897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12C09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2804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แผนงานสังคมสงเคราะห์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AFD21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2,758,200.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BECA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45DD593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7B9F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5C4A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แผนงานเคหะและชุมชน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95C337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2,200,000.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EBD3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39241481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D7462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AA8F7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แผนงานสร้างความเข้มแข็งของชุมชน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ED7D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4,000,000.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C415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A5E05AB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3678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7E855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แผนงานการศาสนา วัฒนธรรม และนันทนาการ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8DE7E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11,410,000.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BC6AE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52633BB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0C649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BA4CF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ด้านการเศรษฐกิจ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6E7CA1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007C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3562963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B64C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74EF1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แผนงานอุตสาหกรรมและการโยธา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5414A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676,211,979.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677F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CD88284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E73D7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2EAD6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แผนงานการเกษตร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F78B9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2,100,000.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3A6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05727C7E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400E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2AC8E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ด้านการดำเนินงานอื่น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527DE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406B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B0739AB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1E91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BB8156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แผนงานงบกลาง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DB74D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96,810,998.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DF6F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006BF33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3C1ED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7860D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งบประมาณรายจ่ายทั้งสิ้น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81B88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1,250,000,000.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4FAC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237570C8" w14:textId="77777777" w:rsidR="0019652C" w:rsidRDefault="0019652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6"/>
        <w:gridCol w:w="6260"/>
        <w:gridCol w:w="2380"/>
        <w:gridCol w:w="348"/>
      </w:tblGrid>
      <w:tr w:rsidR="0019652C" w:rsidRPr="0019652C" w14:paraId="5C696C5C" w14:textId="77777777" w:rsidTr="0019652C">
        <w:trPr>
          <w:trHeight w:val="1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1E5DC" w14:textId="62C465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3C1D0F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3B74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A9E5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61F3226E" w14:textId="77777777" w:rsidTr="0019652C">
        <w:trPr>
          <w:trHeight w:val="37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EEFD2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5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0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บาท ดังนี้</w:t>
            </w:r>
          </w:p>
        </w:tc>
      </w:tr>
      <w:tr w:rsidR="0019652C" w:rsidRPr="0019652C" w14:paraId="09C627ED" w14:textId="77777777" w:rsidTr="0019652C">
        <w:trPr>
          <w:trHeight w:val="1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CB95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E2CB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675F1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79C5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4FB5426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672E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A316E2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D0C0C"/>
                <w:kern w:val="0"/>
                <w:sz w:val="28"/>
                <w:szCs w:val="28"/>
                <w:cs/>
                <w14:ligatures w14:val="none"/>
              </w:rPr>
              <w:t>แผนงาน</w:t>
            </w:r>
          </w:p>
        </w:tc>
        <w:tc>
          <w:tcPr>
            <w:tcW w:w="1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1A57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ยอดรวม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54C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CB0DE18" w14:textId="77777777" w:rsidTr="0019652C">
        <w:trPr>
          <w:trHeight w:val="402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824B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4BA46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รวมรายจ่าย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AE1B4" w14:textId="77777777" w:rsidR="0019652C" w:rsidRPr="0019652C" w:rsidRDefault="0019652C" w:rsidP="001965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17ACC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2A0261D6" w14:textId="77777777" w:rsidTr="0019652C">
        <w:trPr>
          <w:trHeight w:val="285"/>
        </w:trPr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50D7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8AC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323055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5106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739F5984" w14:textId="77777777" w:rsidTr="0019652C">
        <w:trPr>
          <w:trHeight w:val="1320"/>
        </w:trPr>
        <w:tc>
          <w:tcPr>
            <w:tcW w:w="4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70073D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6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นายกองค์การบริหารส่วนจังหวัดนครปฐม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2875A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0B858574" w14:textId="77777777" w:rsidTr="0019652C">
        <w:trPr>
          <w:trHeight w:val="420"/>
        </w:trPr>
        <w:tc>
          <w:tcPr>
            <w:tcW w:w="48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A0448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 xml:space="preserve">ข้อ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7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ให้นายกองค์การบริหารส่วนจังหวัดนครปฐม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มีหน้าที่รักษาการให้เป็นไปตามข้อบัญญัตินี้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30437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9EB1715" w14:textId="77777777" w:rsidR="0019652C" w:rsidRDefault="0019652C"/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359"/>
        <w:gridCol w:w="6153"/>
        <w:gridCol w:w="2339"/>
      </w:tblGrid>
      <w:tr w:rsidR="0019652C" w:rsidRPr="0019652C" w14:paraId="77717A6C" w14:textId="77777777" w:rsidTr="0019652C">
        <w:trPr>
          <w:trHeight w:val="42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73BD5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347DA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4C2C9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                        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ประกาศ ณ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วันที่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..................................................................................</w:t>
            </w:r>
          </w:p>
        </w:tc>
      </w:tr>
      <w:tr w:rsidR="0019652C" w:rsidRPr="0019652C" w14:paraId="42E9906E" w14:textId="77777777" w:rsidTr="0019652C">
        <w:trPr>
          <w:trHeight w:val="28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72868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FEEA3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2DE40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64FA7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5DF16309" w14:textId="77777777" w:rsidTr="0019652C">
        <w:trPr>
          <w:trHeight w:val="42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6A6B4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45F99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50A84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            (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ลงนาม)..................................................................................</w:t>
            </w:r>
          </w:p>
        </w:tc>
      </w:tr>
      <w:tr w:rsidR="0019652C" w:rsidRPr="0019652C" w14:paraId="1772254D" w14:textId="77777777" w:rsidTr="0019652C">
        <w:trPr>
          <w:trHeight w:val="42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13E7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7722A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9CB1E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            (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นายจิรวัฒน์ สะสมทรัพย์)</w:t>
            </w:r>
          </w:p>
        </w:tc>
      </w:tr>
      <w:tr w:rsidR="0019652C" w:rsidRPr="0019652C" w14:paraId="69DF00C9" w14:textId="77777777" w:rsidTr="0019652C">
        <w:trPr>
          <w:trHeight w:val="420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DC7E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B977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F0EFE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                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ตำแหน่ง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นายกองค์การบริหารส่วนจังหวัดนครปฐม</w:t>
            </w:r>
          </w:p>
        </w:tc>
      </w:tr>
      <w:tr w:rsidR="0019652C" w:rsidRPr="0019652C" w14:paraId="2132B603" w14:textId="77777777" w:rsidTr="0019652C">
        <w:trPr>
          <w:trHeight w:val="28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E090B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1DC5A9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4B5F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36A3B2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3BB62D9" w14:textId="77777777" w:rsidTr="0019652C">
        <w:trPr>
          <w:trHeight w:val="420"/>
        </w:trPr>
        <w:tc>
          <w:tcPr>
            <w:tcW w:w="3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D5C78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เห็นชอบ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3718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1B6806C6" w14:textId="77777777" w:rsidTr="0019652C">
        <w:trPr>
          <w:trHeight w:val="285"/>
        </w:trPr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BCB1E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BFECA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AA4A66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4FBAD" w14:textId="77777777" w:rsidR="0019652C" w:rsidRPr="0019652C" w:rsidRDefault="0019652C" w:rsidP="0019652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9652C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9652C" w:rsidRPr="0019652C" w14:paraId="472DF645" w14:textId="77777777" w:rsidTr="0019652C">
        <w:trPr>
          <w:trHeight w:val="420"/>
        </w:trPr>
        <w:tc>
          <w:tcPr>
            <w:tcW w:w="3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89521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ลงนาม)..................................................................................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DB32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72BE17CC" w14:textId="77777777" w:rsidTr="0019652C">
        <w:trPr>
          <w:trHeight w:val="420"/>
        </w:trPr>
        <w:tc>
          <w:tcPr>
            <w:tcW w:w="3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D8F05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(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นางสาวอ</w:t>
            </w:r>
            <w:proofErr w:type="spellStart"/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โร</w:t>
            </w:r>
            <w:proofErr w:type="spellEnd"/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ชา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นัน</w:t>
            </w:r>
            <w:proofErr w:type="spellStart"/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ทมน</w:t>
            </w:r>
            <w:proofErr w:type="spellEnd"/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ตรี)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47BCC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  <w:tr w:rsidR="0019652C" w:rsidRPr="0019652C" w14:paraId="28B571D5" w14:textId="77777777" w:rsidTr="0019652C">
        <w:trPr>
          <w:trHeight w:val="420"/>
        </w:trPr>
        <w:tc>
          <w:tcPr>
            <w:tcW w:w="3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3F363" w14:textId="77777777" w:rsidR="0019652C" w:rsidRPr="0019652C" w:rsidRDefault="0019652C" w:rsidP="001965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ตำแหน่ง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 xml:space="preserve"> </w:t>
            </w: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:cs/>
                <w14:ligatures w14:val="none"/>
              </w:rPr>
              <w:t>ผู้ว่าราชการจังหวัดนครปฐม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CBD43" w14:textId="77777777" w:rsidR="0019652C" w:rsidRPr="0019652C" w:rsidRDefault="0019652C" w:rsidP="0019652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</w:pPr>
            <w:r w:rsidRPr="0019652C">
              <w:rPr>
                <w:rFonts w:ascii="TH SarabunPSK" w:eastAsia="Times New Roman" w:hAnsi="TH SarabunPSK" w:cs="TH SarabunPSK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70BD656" w14:textId="77777777" w:rsidR="0019652C" w:rsidRPr="0019652C" w:rsidRDefault="0019652C">
      <w:pPr>
        <w:rPr>
          <w:rFonts w:hint="cs"/>
        </w:rPr>
      </w:pPr>
    </w:p>
    <w:sectPr w:rsidR="0019652C" w:rsidRPr="0019652C" w:rsidSect="0019652C">
      <w:pgSz w:w="11906" w:h="16838"/>
      <w:pgMar w:top="1134" w:right="1134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83"/>
    <w:rsid w:val="0019652C"/>
    <w:rsid w:val="002F3A2A"/>
    <w:rsid w:val="00431211"/>
    <w:rsid w:val="00605F61"/>
    <w:rsid w:val="00BC144B"/>
    <w:rsid w:val="00E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D94D"/>
  <w15:chartTrackingRefBased/>
  <w15:docId w15:val="{09099013-BCA3-4D5A-B637-DF012F50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F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8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8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94F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94F8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94F83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94F83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94F83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94F8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94F8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94F8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94F8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94F8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94F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94F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94F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94F8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94F8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94F8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94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94F83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94F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9652C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19652C"/>
    <w:rPr>
      <w:color w:val="954F72"/>
      <w:u w:val="single"/>
    </w:rPr>
  </w:style>
  <w:style w:type="paragraph" w:customStyle="1" w:styleId="msonormal0">
    <w:name w:val="msonormal"/>
    <w:basedOn w:val="a"/>
    <w:rsid w:val="001965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customStyle="1" w:styleId="font5">
    <w:name w:val="font5"/>
    <w:basedOn w:val="a"/>
    <w:rsid w:val="0019652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19652C"/>
    <w:pPr>
      <w:shd w:val="clear" w:color="000000" w:fill="FFFFFF"/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19652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19652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0"/>
      <w:szCs w:val="20"/>
      <w14:ligatures w14:val="none"/>
    </w:rPr>
  </w:style>
  <w:style w:type="paragraph" w:customStyle="1" w:styleId="xl70">
    <w:name w:val="xl70"/>
    <w:basedOn w:val="a"/>
    <w:rsid w:val="001965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a"/>
    <w:rsid w:val="0019652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2">
    <w:name w:val="xl72"/>
    <w:basedOn w:val="a"/>
    <w:rsid w:val="0019652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3">
    <w:name w:val="xl73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4">
    <w:name w:val="xl74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5">
    <w:name w:val="xl75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6">
    <w:name w:val="xl76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7">
    <w:name w:val="xl77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kern w:val="0"/>
      <w:sz w:val="28"/>
      <w:szCs w:val="28"/>
      <w14:ligatures w14:val="none"/>
    </w:rPr>
  </w:style>
  <w:style w:type="paragraph" w:customStyle="1" w:styleId="xl78">
    <w:name w:val="xl78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79">
    <w:name w:val="xl79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  <w:style w:type="paragraph" w:customStyle="1" w:styleId="xl80">
    <w:name w:val="xl80"/>
    <w:basedOn w:val="a"/>
    <w:rsid w:val="0019652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  <w:style w:type="paragraph" w:customStyle="1" w:styleId="xl81">
    <w:name w:val="xl81"/>
    <w:basedOn w:val="a"/>
    <w:rsid w:val="0019652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kern w:val="0"/>
      <w14:ligatures w14:val="none"/>
    </w:rPr>
  </w:style>
  <w:style w:type="paragraph" w:customStyle="1" w:styleId="xl82">
    <w:name w:val="xl82"/>
    <w:basedOn w:val="a"/>
    <w:rsid w:val="00196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HomeStudent</dc:creator>
  <cp:keywords/>
  <dc:description/>
  <cp:lastModifiedBy>Office HomeStudent</cp:lastModifiedBy>
  <cp:revision>3</cp:revision>
  <dcterms:created xsi:type="dcterms:W3CDTF">2025-09-12T06:42:00Z</dcterms:created>
  <dcterms:modified xsi:type="dcterms:W3CDTF">2025-09-12T06:48:00Z</dcterms:modified>
</cp:coreProperties>
</file>